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Pr="00D3039C" w:rsidRDefault="00D3039C">
      <w:pPr>
        <w:pStyle w:val="Title"/>
        <w:rPr>
          <w:rFonts w:ascii="Arial Narrow" w:hAnsi="Arial Narrow"/>
          <w:szCs w:val="28"/>
        </w:rPr>
      </w:pPr>
      <w:r w:rsidRPr="00D3039C">
        <w:rPr>
          <w:rFonts w:ascii="Arial Narrow" w:hAnsi="Arial Narrow"/>
          <w:szCs w:val="28"/>
        </w:rPr>
        <w:t>CHRISTMAS  2006</w:t>
      </w:r>
      <w:bookmarkStart w:id="0" w:name="_GoBack"/>
      <w:bookmarkEnd w:id="0"/>
    </w:p>
    <w:p w:rsidR="00000000" w:rsidRDefault="00D3039C">
      <w:pPr>
        <w:pStyle w:val="Subtitle"/>
        <w:rPr>
          <w:rFonts w:ascii="Arial Narrow" w:hAnsi="Arial Narrow"/>
          <w:sz w:val="22"/>
          <w:u w:val="none"/>
        </w:rPr>
      </w:pPr>
    </w:p>
    <w:p w:rsidR="00000000" w:rsidRDefault="00D3039C">
      <w:pPr>
        <w:pStyle w:val="Subtitle"/>
        <w:rPr>
          <w:rFonts w:ascii="Arial Narrow" w:hAnsi="Arial Narrow"/>
          <w:b/>
          <w:bCs/>
          <w:sz w:val="22"/>
        </w:rPr>
      </w:pPr>
      <w:r>
        <w:rPr>
          <w:rFonts w:ascii="Arial Narrow" w:hAnsi="Arial Narrow"/>
          <w:b/>
          <w:bCs/>
          <w:sz w:val="22"/>
        </w:rPr>
        <w:t>THE PLAN</w:t>
      </w:r>
    </w:p>
    <w:p w:rsidR="00000000" w:rsidRDefault="00D3039C">
      <w:pPr>
        <w:rPr>
          <w:rFonts w:ascii="Arial Narrow" w:hAnsi="Arial Narrow"/>
          <w:sz w:val="22"/>
        </w:rPr>
      </w:pPr>
      <w:r>
        <w:rPr>
          <w:rFonts w:ascii="Arial Narrow" w:hAnsi="Arial Narrow"/>
          <w:b/>
          <w:bCs/>
          <w:sz w:val="22"/>
        </w:rPr>
        <w:t>The Creator</w:t>
      </w:r>
      <w:r>
        <w:rPr>
          <w:rFonts w:ascii="Arial Narrow" w:hAnsi="Arial Narrow"/>
          <w:sz w:val="22"/>
        </w:rPr>
        <w:t xml:space="preserve"> would enter His creation, not as Ruler of the earth, but as a baby.  </w:t>
      </w:r>
    </w:p>
    <w:p w:rsidR="00000000" w:rsidRDefault="00D3039C">
      <w:pPr>
        <w:rPr>
          <w:rFonts w:ascii="Arial Narrow" w:hAnsi="Arial Narrow"/>
          <w:sz w:val="16"/>
        </w:rPr>
      </w:pPr>
    </w:p>
    <w:p w:rsidR="00000000" w:rsidRDefault="00D3039C">
      <w:pPr>
        <w:rPr>
          <w:rFonts w:ascii="Arial Narrow" w:hAnsi="Arial Narrow"/>
          <w:b/>
          <w:bCs/>
          <w:i/>
          <w:iCs/>
          <w:sz w:val="22"/>
        </w:rPr>
      </w:pPr>
      <w:r>
        <w:rPr>
          <w:rFonts w:ascii="Arial Narrow" w:hAnsi="Arial Narrow"/>
          <w:sz w:val="22"/>
        </w:rPr>
        <w:t xml:space="preserve">We must remember that Christ pre-existed this birth.  </w:t>
      </w:r>
      <w:r>
        <w:rPr>
          <w:rFonts w:ascii="Arial Narrow" w:hAnsi="Arial Narrow"/>
          <w:b/>
          <w:bCs/>
          <w:i/>
          <w:iCs/>
          <w:sz w:val="22"/>
          <w:u w:val="single"/>
        </w:rPr>
        <w:t>Micah 5:2  2</w:t>
      </w:r>
      <w:r>
        <w:rPr>
          <w:rFonts w:ascii="Arial Narrow" w:hAnsi="Arial Narrow"/>
          <w:b/>
          <w:bCs/>
          <w:i/>
          <w:iCs/>
          <w:sz w:val="22"/>
        </w:rPr>
        <w:t xml:space="preserve">  - But as for you, Bethlehem Ephrathah, Too little to be among the clans of Juda</w:t>
      </w:r>
      <w:r>
        <w:rPr>
          <w:rFonts w:ascii="Arial Narrow" w:hAnsi="Arial Narrow"/>
          <w:b/>
          <w:bCs/>
          <w:i/>
          <w:iCs/>
          <w:sz w:val="22"/>
        </w:rPr>
        <w:t xml:space="preserve">h, From you One will go forth for Me to be ruler in Israel. His goings forth are from long ago, From the days of eternity. </w:t>
      </w:r>
      <w:r>
        <w:rPr>
          <w:rFonts w:ascii="Arial Narrow" w:hAnsi="Arial Narrow"/>
          <w:b/>
          <w:bCs/>
          <w:i/>
          <w:iCs/>
          <w:sz w:val="22"/>
          <w:u w:val="single"/>
        </w:rPr>
        <w:t>Isaiah 9:6</w:t>
      </w:r>
      <w:r>
        <w:rPr>
          <w:rFonts w:ascii="Arial Narrow" w:hAnsi="Arial Narrow"/>
          <w:b/>
          <w:bCs/>
          <w:i/>
          <w:iCs/>
          <w:sz w:val="22"/>
        </w:rPr>
        <w:t xml:space="preserve">  -  </w:t>
      </w:r>
      <w:r>
        <w:rPr>
          <w:rFonts w:ascii="Arial Narrow" w:hAnsi="Arial Narrow"/>
          <w:b/>
          <w:bCs/>
          <w:i/>
          <w:iCs/>
          <w:sz w:val="22"/>
          <w:u w:val="single"/>
        </w:rPr>
        <w:t>For unto us a child is born</w:t>
      </w:r>
      <w:r>
        <w:rPr>
          <w:rFonts w:ascii="Arial Narrow" w:hAnsi="Arial Narrow"/>
          <w:b/>
          <w:bCs/>
          <w:i/>
          <w:iCs/>
          <w:sz w:val="22"/>
        </w:rPr>
        <w:t xml:space="preserve">, </w:t>
      </w:r>
      <w:r>
        <w:rPr>
          <w:rFonts w:ascii="Arial Narrow" w:hAnsi="Arial Narrow"/>
          <w:b/>
          <w:bCs/>
          <w:i/>
          <w:iCs/>
          <w:sz w:val="22"/>
          <w:u w:val="single"/>
        </w:rPr>
        <w:t>unto us a son is given</w:t>
      </w:r>
      <w:r>
        <w:rPr>
          <w:rFonts w:ascii="Arial Narrow" w:hAnsi="Arial Narrow"/>
          <w:b/>
          <w:bCs/>
          <w:i/>
          <w:iCs/>
          <w:sz w:val="22"/>
        </w:rPr>
        <w:t>: and the government shall be upon his shoulder: and his name shall</w:t>
      </w:r>
      <w:r>
        <w:rPr>
          <w:rFonts w:ascii="Arial Narrow" w:hAnsi="Arial Narrow"/>
          <w:b/>
          <w:bCs/>
          <w:i/>
          <w:iCs/>
          <w:sz w:val="22"/>
        </w:rPr>
        <w:t xml:space="preserve"> be called Wonderful, Counsellor, The mighty God, The everlasting Father, The Prince of Peace.  </w:t>
      </w:r>
      <w:r>
        <w:rPr>
          <w:rFonts w:ascii="Arial Narrow" w:hAnsi="Arial Narrow"/>
          <w:sz w:val="22"/>
        </w:rPr>
        <w:t xml:space="preserve">Also </w:t>
      </w:r>
      <w:r>
        <w:rPr>
          <w:rFonts w:ascii="Arial Narrow" w:hAnsi="Arial Narrow"/>
          <w:b/>
          <w:bCs/>
          <w:i/>
          <w:iCs/>
          <w:sz w:val="22"/>
          <w:u w:val="single"/>
        </w:rPr>
        <w:t>John 1:1</w:t>
      </w:r>
    </w:p>
    <w:p w:rsidR="00000000" w:rsidRDefault="00D3039C">
      <w:pPr>
        <w:rPr>
          <w:rFonts w:ascii="Arial Narrow" w:hAnsi="Arial Narrow"/>
          <w:sz w:val="16"/>
        </w:rPr>
      </w:pPr>
    </w:p>
    <w:p w:rsidR="00000000" w:rsidRDefault="00D3039C">
      <w:pPr>
        <w:rPr>
          <w:rFonts w:ascii="Arial Narrow" w:hAnsi="Arial Narrow"/>
          <w:sz w:val="22"/>
        </w:rPr>
      </w:pPr>
      <w:r>
        <w:rPr>
          <w:rFonts w:ascii="Arial Narrow" w:hAnsi="Arial Narrow"/>
          <w:b/>
          <w:bCs/>
          <w:sz w:val="22"/>
        </w:rPr>
        <w:t>The King</w:t>
      </w:r>
      <w:r>
        <w:rPr>
          <w:rFonts w:ascii="Arial Narrow" w:hAnsi="Arial Narrow"/>
          <w:sz w:val="22"/>
        </w:rPr>
        <w:t xml:space="preserve"> of the universe would not be born in a royal palace in Jerusalem but in a stable in the obscure little town of Bethlehem.</w:t>
      </w:r>
    </w:p>
    <w:p w:rsidR="00000000" w:rsidRDefault="00D3039C">
      <w:pPr>
        <w:rPr>
          <w:rFonts w:ascii="Arial Narrow" w:hAnsi="Arial Narrow"/>
          <w:sz w:val="16"/>
        </w:rPr>
      </w:pPr>
    </w:p>
    <w:p w:rsidR="00000000" w:rsidRDefault="00D3039C">
      <w:pPr>
        <w:rPr>
          <w:rFonts w:ascii="Arial Narrow" w:hAnsi="Arial Narrow"/>
          <w:b/>
          <w:i/>
          <w:iCs/>
          <w:sz w:val="22"/>
          <w:u w:val="single"/>
          <w:lang w:bidi="he-IL"/>
        </w:rPr>
      </w:pPr>
      <w:r>
        <w:rPr>
          <w:rFonts w:ascii="Arial Narrow" w:hAnsi="Arial Narrow"/>
          <w:b/>
          <w:bCs/>
          <w:sz w:val="22"/>
        </w:rPr>
        <w:t>The One</w:t>
      </w:r>
      <w:r>
        <w:rPr>
          <w:rFonts w:ascii="Arial Narrow" w:hAnsi="Arial Narrow"/>
          <w:sz w:val="22"/>
        </w:rPr>
        <w:t xml:space="preserve"> who c</w:t>
      </w:r>
      <w:r>
        <w:rPr>
          <w:rFonts w:ascii="Arial Narrow" w:hAnsi="Arial Narrow"/>
          <w:sz w:val="22"/>
        </w:rPr>
        <w:t xml:space="preserve">reated innumerable angels would Himself  temporarily become, lower than angels.  </w:t>
      </w:r>
      <w:r>
        <w:rPr>
          <w:rFonts w:ascii="Arial Narrow" w:hAnsi="Arial Narrow"/>
          <w:b/>
          <w:i/>
          <w:iCs/>
          <w:sz w:val="22"/>
          <w:u w:val="single"/>
          <w:lang w:bidi="he-IL"/>
        </w:rPr>
        <w:t>Hebrews 2:7</w:t>
      </w:r>
    </w:p>
    <w:p w:rsidR="00000000" w:rsidRDefault="00D3039C">
      <w:pPr>
        <w:rPr>
          <w:rFonts w:ascii="Arial Narrow" w:hAnsi="Arial Narrow"/>
          <w:sz w:val="16"/>
        </w:rPr>
      </w:pPr>
    </w:p>
    <w:p w:rsidR="00000000" w:rsidRDefault="00D3039C">
      <w:pPr>
        <w:rPr>
          <w:rFonts w:ascii="Arial Narrow" w:hAnsi="Arial Narrow"/>
          <w:sz w:val="22"/>
        </w:rPr>
      </w:pPr>
      <w:r>
        <w:rPr>
          <w:rFonts w:ascii="Arial Narrow" w:hAnsi="Arial Narrow"/>
          <w:b/>
          <w:bCs/>
          <w:sz w:val="22"/>
        </w:rPr>
        <w:t>The Son of God</w:t>
      </w:r>
      <w:r>
        <w:rPr>
          <w:rFonts w:ascii="Arial Narrow" w:hAnsi="Arial Narrow"/>
          <w:sz w:val="22"/>
        </w:rPr>
        <w:t xml:space="preserve"> voluntarily left the glory and power in heaven that He had rightfully known for all eternity to become a man, not temporarily, but for all eternity</w:t>
      </w:r>
      <w:r>
        <w:rPr>
          <w:rFonts w:ascii="Arial Narrow" w:hAnsi="Arial Narrow"/>
          <w:sz w:val="22"/>
        </w:rPr>
        <w:t>.</w:t>
      </w:r>
    </w:p>
    <w:p w:rsidR="00000000" w:rsidRDefault="00D3039C">
      <w:pPr>
        <w:rPr>
          <w:rFonts w:ascii="Arial Narrow" w:hAnsi="Arial Narrow"/>
          <w:sz w:val="16"/>
        </w:rPr>
      </w:pPr>
    </w:p>
    <w:p w:rsidR="00000000" w:rsidRDefault="00D3039C">
      <w:pPr>
        <w:rPr>
          <w:rFonts w:ascii="Arial Narrow" w:hAnsi="Arial Narrow"/>
          <w:spacing w:val="-2"/>
          <w:sz w:val="22"/>
        </w:rPr>
      </w:pPr>
      <w:r>
        <w:rPr>
          <w:rFonts w:ascii="Arial Narrow" w:hAnsi="Arial Narrow"/>
          <w:b/>
          <w:bCs/>
          <w:spacing w:val="-2"/>
          <w:sz w:val="22"/>
        </w:rPr>
        <w:t>Sovereign God</w:t>
      </w:r>
      <w:r>
        <w:rPr>
          <w:rFonts w:ascii="Arial Narrow" w:hAnsi="Arial Narrow"/>
          <w:spacing w:val="-2"/>
          <w:sz w:val="22"/>
        </w:rPr>
        <w:t>, the highest authority in the universe, would subordinate Himself to His step-father and His mother.</w:t>
      </w:r>
    </w:p>
    <w:p w:rsidR="00000000" w:rsidRDefault="00D3039C">
      <w:pPr>
        <w:rPr>
          <w:rFonts w:ascii="Arial Narrow" w:hAnsi="Arial Narrow"/>
          <w:sz w:val="16"/>
        </w:rPr>
      </w:pPr>
    </w:p>
    <w:p w:rsidR="00000000" w:rsidRDefault="00D3039C">
      <w:pPr>
        <w:rPr>
          <w:rFonts w:ascii="Arial Narrow" w:hAnsi="Arial Narrow"/>
          <w:sz w:val="22"/>
        </w:rPr>
      </w:pPr>
      <w:r>
        <w:rPr>
          <w:rFonts w:ascii="Arial Narrow" w:hAnsi="Arial Narrow"/>
          <w:sz w:val="22"/>
        </w:rPr>
        <w:t xml:space="preserve">The </w:t>
      </w:r>
      <w:r>
        <w:rPr>
          <w:rFonts w:ascii="Arial Narrow" w:hAnsi="Arial Narrow"/>
          <w:b/>
          <w:bCs/>
          <w:sz w:val="22"/>
        </w:rPr>
        <w:t>Prince of peace</w:t>
      </w:r>
      <w:r>
        <w:rPr>
          <w:rFonts w:ascii="Arial Narrow" w:hAnsi="Arial Narrow"/>
          <w:sz w:val="22"/>
        </w:rPr>
        <w:t xml:space="preserve"> would be spit upon, punched, brutality beaten,</w:t>
      </w:r>
      <w:r>
        <w:rPr>
          <w:rFonts w:ascii="Arial Narrow" w:hAnsi="Arial Narrow"/>
          <w:spacing w:val="-2"/>
          <w:sz w:val="22"/>
        </w:rPr>
        <w:t xml:space="preserve"> whipped, nailed to a cross, and run through with a spear</w:t>
      </w:r>
      <w:r>
        <w:rPr>
          <w:rFonts w:ascii="Arial Narrow" w:hAnsi="Arial Narrow"/>
          <w:sz w:val="22"/>
        </w:rPr>
        <w:t xml:space="preserve">. </w:t>
      </w:r>
    </w:p>
    <w:p w:rsidR="00000000" w:rsidRDefault="00D3039C">
      <w:pPr>
        <w:rPr>
          <w:rFonts w:ascii="Arial Narrow" w:hAnsi="Arial Narrow"/>
          <w:sz w:val="16"/>
        </w:rPr>
      </w:pPr>
    </w:p>
    <w:p w:rsidR="00000000" w:rsidRDefault="00D3039C">
      <w:pPr>
        <w:rPr>
          <w:rFonts w:ascii="Arial Narrow" w:hAnsi="Arial Narrow"/>
          <w:sz w:val="22"/>
        </w:rPr>
      </w:pPr>
      <w:r>
        <w:rPr>
          <w:rFonts w:ascii="Arial Narrow" w:hAnsi="Arial Narrow"/>
          <w:sz w:val="22"/>
        </w:rPr>
        <w:t xml:space="preserve">The </w:t>
      </w:r>
      <w:r>
        <w:rPr>
          <w:rFonts w:ascii="Arial Narrow" w:hAnsi="Arial Narrow"/>
          <w:b/>
          <w:bCs/>
          <w:sz w:val="22"/>
        </w:rPr>
        <w:t>Righte</w:t>
      </w:r>
      <w:r>
        <w:rPr>
          <w:rFonts w:ascii="Arial Narrow" w:hAnsi="Arial Narrow"/>
          <w:b/>
          <w:bCs/>
          <w:sz w:val="22"/>
        </w:rPr>
        <w:t>ous One</w:t>
      </w:r>
      <w:r>
        <w:rPr>
          <w:rFonts w:ascii="Arial Narrow" w:hAnsi="Arial Narrow"/>
          <w:sz w:val="22"/>
        </w:rPr>
        <w:t xml:space="preserve"> would be cheated, unjustly treated, lied to, maligned, and receive unfair trials.  </w:t>
      </w:r>
    </w:p>
    <w:p w:rsidR="00000000" w:rsidRDefault="00D3039C">
      <w:pPr>
        <w:rPr>
          <w:rFonts w:ascii="Arial Narrow" w:hAnsi="Arial Narrow"/>
          <w:sz w:val="16"/>
        </w:rPr>
      </w:pPr>
    </w:p>
    <w:p w:rsidR="00000000" w:rsidRDefault="00D3039C">
      <w:pPr>
        <w:rPr>
          <w:rFonts w:ascii="Arial Narrow" w:hAnsi="Arial Narrow"/>
          <w:sz w:val="22"/>
        </w:rPr>
      </w:pPr>
      <w:r>
        <w:rPr>
          <w:rFonts w:ascii="Arial Narrow" w:hAnsi="Arial Narrow"/>
          <w:sz w:val="22"/>
        </w:rPr>
        <w:t xml:space="preserve">The </w:t>
      </w:r>
      <w:r>
        <w:rPr>
          <w:rFonts w:ascii="Arial Narrow" w:hAnsi="Arial Narrow"/>
          <w:b/>
          <w:bCs/>
          <w:sz w:val="22"/>
        </w:rPr>
        <w:t>One who is love</w:t>
      </w:r>
      <w:r>
        <w:rPr>
          <w:rFonts w:ascii="Arial Narrow" w:hAnsi="Arial Narrow"/>
          <w:sz w:val="22"/>
        </w:rPr>
        <w:t xml:space="preserve"> would be resented, rejected, and hated by those full of jealousy, spite, revulsion and rage.</w:t>
      </w:r>
    </w:p>
    <w:p w:rsidR="00000000" w:rsidRDefault="00D3039C">
      <w:pPr>
        <w:rPr>
          <w:rFonts w:ascii="Arial Narrow" w:hAnsi="Arial Narrow"/>
          <w:sz w:val="16"/>
        </w:rPr>
      </w:pPr>
    </w:p>
    <w:p w:rsidR="00000000" w:rsidRDefault="00D3039C">
      <w:pPr>
        <w:rPr>
          <w:rFonts w:ascii="Arial Narrow" w:hAnsi="Arial Narrow"/>
          <w:sz w:val="22"/>
        </w:rPr>
      </w:pPr>
      <w:r>
        <w:rPr>
          <w:rFonts w:ascii="Arial Narrow" w:hAnsi="Arial Narrow"/>
          <w:sz w:val="22"/>
        </w:rPr>
        <w:t xml:space="preserve">Why would Jesus Christ voluntarily accept such a </w:t>
      </w:r>
      <w:r>
        <w:rPr>
          <w:rFonts w:ascii="Arial Narrow" w:hAnsi="Arial Narrow"/>
          <w:sz w:val="22"/>
        </w:rPr>
        <w:t xml:space="preserve">plan?  Because of the infinite love He has for us that is beyond our comprehension.  </w:t>
      </w:r>
    </w:p>
    <w:p w:rsidR="00000000" w:rsidRDefault="00D3039C">
      <w:pPr>
        <w:rPr>
          <w:rFonts w:ascii="Arial Narrow" w:hAnsi="Arial Narrow"/>
          <w:sz w:val="16"/>
        </w:rPr>
      </w:pPr>
      <w:r>
        <w:rPr>
          <w:rFonts w:ascii="Arial Narrow" w:hAnsi="Arial Narrow"/>
          <w:noProof/>
          <w:sz w:val="16"/>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166370</wp:posOffset>
                </wp:positionV>
                <wp:extent cx="6934200" cy="0"/>
                <wp:effectExtent l="9525" t="11430" r="9525" b="1714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42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7E9C4"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1pt" to="546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NiNEgIAACk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TjBTp&#10;QKKNUBxNQmd64woIqNTWhtroST2bjaY/HVK6aona88jw5WwgLQsZyauUsHEG8Hf9V80ghhy8jm06&#10;NbYLkNAAdIpqnG9q8JNHFA6n84ccJMaIDr6EFEOisc5/4bpDwSixBM4RmBw3zgcipBhCwj1Kr4WU&#10;UWypUA9s5+ljGjOcloIFb4hzdr+rpEVHEuYlfrEs8NyHWX1QLKK1nLDV1fZEyIsNt0sV8KAW4HO1&#10;LgPxa57OV7PVLB/lk+lqlKd1Pfq8rvLRdJ19eqwf6qqqs9+BWpYXrWCMq8BuGM4sf5v412dyGavb&#10;eN76kLxGjw0DssM/ko5iBv0uk7DT7Ly1g8gwjzH4+nbCwN/vwb5/4cs/AAAA//8DAFBLAwQUAAYA&#10;CAAAACEAQNtQmdoAAAAHAQAADwAAAGRycy9kb3ducmV2LnhtbEyPwU7DMAyG70i8Q2Qkbiylgqkr&#10;TSeYxGU3ygQcvcZrqyVO1WRd+/Zk4sCO/n/r8+diPVkjRhp851jB4yIBQVw73XGjYPf5/pCB8AFZ&#10;o3FMCmbysC5vbwrMtTvzB41VaESEsM9RQRtCn0vp65Ys+oXriWN3cIPFEMehkXrAc4RbI9MkWUqL&#10;HccLLfa0aak+VicbKc/f2dsWs908m+pn9bT52o5slbq/m15fQASawv8yXPSjOpTRae9OrL0wCuIj&#10;QUG6TEFc2mSVxmT/l8iykNf+5S8AAAD//wMAUEsBAi0AFAAGAAgAAAAhALaDOJL+AAAA4QEAABMA&#10;AAAAAAAAAAAAAAAAAAAAAFtDb250ZW50X1R5cGVzXS54bWxQSwECLQAUAAYACAAAACEAOP0h/9YA&#10;AACUAQAACwAAAAAAAAAAAAAAAAAvAQAAX3JlbHMvLnJlbHNQSwECLQAUAAYACAAAACEAhBzYjRIC&#10;AAApBAAADgAAAAAAAAAAAAAAAAAuAgAAZHJzL2Uyb0RvYy54bWxQSwECLQAUAAYACAAAACEAQNtQ&#10;mdoAAAAHAQAADwAAAAAAAAAAAAAAAABsBAAAZHJzL2Rvd25yZXYueG1sUEsFBgAAAAAEAAQA8wAA&#10;AHMFAAAAAA==&#10;" strokeweight="1.5pt"/>
            </w:pict>
          </mc:Fallback>
        </mc:AlternateContent>
      </w:r>
    </w:p>
    <w:p w:rsidR="00000000" w:rsidRDefault="00D3039C">
      <w:pPr>
        <w:rPr>
          <w:rFonts w:ascii="Arial Narrow" w:hAnsi="Arial Narrow"/>
          <w:sz w:val="22"/>
        </w:rPr>
      </w:pPr>
    </w:p>
    <w:p w:rsidR="00000000" w:rsidRDefault="00D3039C">
      <w:pPr>
        <w:pStyle w:val="Subtitle"/>
        <w:rPr>
          <w:rFonts w:ascii="Arial Narrow" w:hAnsi="Arial Narrow"/>
          <w:b/>
          <w:bCs/>
          <w:caps/>
          <w:sz w:val="28"/>
        </w:rPr>
      </w:pPr>
      <w:r>
        <w:rPr>
          <w:rFonts w:ascii="Arial Narrow" w:hAnsi="Arial Narrow"/>
          <w:b/>
          <w:bCs/>
          <w:caps/>
          <w:sz w:val="28"/>
        </w:rPr>
        <w:t>objections to christmas:</w:t>
      </w:r>
    </w:p>
    <w:p w:rsidR="00000000" w:rsidRDefault="00D3039C">
      <w:pPr>
        <w:pStyle w:val="Subtitle"/>
        <w:rPr>
          <w:rFonts w:ascii="Arial Narrow" w:hAnsi="Arial Narrow"/>
          <w:b/>
          <w:bCs/>
          <w:caps/>
          <w:sz w:val="16"/>
        </w:rPr>
      </w:pPr>
    </w:p>
    <w:p w:rsidR="00000000" w:rsidRDefault="00D3039C">
      <w:pPr>
        <w:pStyle w:val="Subtitle"/>
        <w:rPr>
          <w:rFonts w:ascii="Arial Narrow" w:hAnsi="Arial Narrow"/>
          <w:sz w:val="22"/>
          <w:u w:val="none"/>
        </w:rPr>
      </w:pPr>
      <w:r>
        <w:rPr>
          <w:rFonts w:ascii="Arial Narrow" w:hAnsi="Arial Narrow"/>
          <w:sz w:val="22"/>
          <w:u w:val="none"/>
        </w:rPr>
        <w:t>Some think that Christ’s birthday should not be celebrated because the Bible does not command us to celebrate it.</w:t>
      </w:r>
    </w:p>
    <w:p w:rsidR="00000000" w:rsidRDefault="00D3039C">
      <w:pPr>
        <w:pStyle w:val="Subtitle"/>
        <w:ind w:left="360"/>
        <w:rPr>
          <w:rFonts w:ascii="Arial Narrow" w:hAnsi="Arial Narrow"/>
          <w:i/>
          <w:iCs/>
          <w:sz w:val="22"/>
          <w:u w:val="none"/>
        </w:rPr>
      </w:pPr>
      <w:r>
        <w:rPr>
          <w:rFonts w:ascii="Arial Narrow" w:hAnsi="Arial Narrow"/>
          <w:i/>
          <w:iCs/>
          <w:sz w:val="22"/>
          <w:u w:val="none"/>
        </w:rPr>
        <w:t xml:space="preserve">There is no command in the </w:t>
      </w:r>
      <w:r>
        <w:rPr>
          <w:rFonts w:ascii="Arial Narrow" w:hAnsi="Arial Narrow"/>
          <w:i/>
          <w:iCs/>
          <w:sz w:val="22"/>
          <w:u w:val="none"/>
        </w:rPr>
        <w:t>Bible not to celebrate His birthday.</w:t>
      </w:r>
    </w:p>
    <w:p w:rsidR="00000000" w:rsidRDefault="00D3039C">
      <w:pPr>
        <w:pStyle w:val="Subtitle"/>
        <w:ind w:left="360"/>
        <w:rPr>
          <w:rFonts w:ascii="Arial Narrow" w:hAnsi="Arial Narrow"/>
          <w:i/>
          <w:iCs/>
          <w:sz w:val="22"/>
          <w:u w:val="none"/>
        </w:rPr>
      </w:pPr>
      <w:r>
        <w:rPr>
          <w:rFonts w:ascii="Arial Narrow" w:hAnsi="Arial Narrow"/>
          <w:i/>
          <w:iCs/>
          <w:sz w:val="22"/>
          <w:u w:val="none"/>
        </w:rPr>
        <w:t>We celebrate the birthdays of president’s;  shouldn’t we do this and more for the King of kings and Lord of Lords?</w:t>
      </w:r>
    </w:p>
    <w:p w:rsidR="00000000" w:rsidRDefault="00D3039C">
      <w:pPr>
        <w:rPr>
          <w:rFonts w:ascii="Arial Narrow" w:hAnsi="Arial Narrow"/>
          <w:sz w:val="16"/>
        </w:rPr>
      </w:pPr>
    </w:p>
    <w:p w:rsidR="00000000" w:rsidRDefault="00D3039C">
      <w:pPr>
        <w:pStyle w:val="Subtitle"/>
        <w:rPr>
          <w:rFonts w:ascii="Arial Narrow" w:hAnsi="Arial Narrow"/>
          <w:sz w:val="22"/>
          <w:u w:val="none"/>
        </w:rPr>
      </w:pPr>
      <w:r>
        <w:rPr>
          <w:rFonts w:ascii="Arial Narrow" w:hAnsi="Arial Narrow"/>
          <w:sz w:val="22"/>
          <w:u w:val="none"/>
        </w:rPr>
        <w:t>No one knows for sure the day or even the exact year when Jesus Christ was born so why celebrate Christ</w:t>
      </w:r>
      <w:r>
        <w:rPr>
          <w:rFonts w:ascii="Arial Narrow" w:hAnsi="Arial Narrow"/>
          <w:sz w:val="22"/>
          <w:u w:val="none"/>
        </w:rPr>
        <w:t>mas on December 25</w:t>
      </w:r>
      <w:r>
        <w:rPr>
          <w:rFonts w:ascii="Arial Narrow" w:hAnsi="Arial Narrow"/>
          <w:sz w:val="22"/>
          <w:u w:val="none"/>
          <w:vertAlign w:val="superscript"/>
        </w:rPr>
        <w:t>th</w:t>
      </w:r>
      <w:r>
        <w:rPr>
          <w:rFonts w:ascii="Arial Narrow" w:hAnsi="Arial Narrow"/>
          <w:sz w:val="22"/>
          <w:u w:val="none"/>
        </w:rPr>
        <w:t>?</w:t>
      </w:r>
    </w:p>
    <w:p w:rsidR="00000000" w:rsidRDefault="00D3039C">
      <w:pPr>
        <w:pStyle w:val="Subtitle"/>
        <w:ind w:left="360"/>
        <w:rPr>
          <w:rFonts w:ascii="Arial Narrow" w:hAnsi="Arial Narrow"/>
          <w:i/>
          <w:iCs/>
          <w:sz w:val="22"/>
          <w:u w:val="none"/>
        </w:rPr>
      </w:pPr>
      <w:r>
        <w:rPr>
          <w:rFonts w:ascii="Arial Narrow" w:hAnsi="Arial Narrow"/>
          <w:i/>
          <w:iCs/>
          <w:sz w:val="22"/>
          <w:u w:val="none"/>
        </w:rPr>
        <w:t>December 25</w:t>
      </w:r>
      <w:r>
        <w:rPr>
          <w:rFonts w:ascii="Arial Narrow" w:hAnsi="Arial Narrow"/>
          <w:i/>
          <w:iCs/>
          <w:sz w:val="22"/>
          <w:u w:val="none"/>
          <w:vertAlign w:val="superscript"/>
        </w:rPr>
        <w:t>th</w:t>
      </w:r>
      <w:r>
        <w:rPr>
          <w:rFonts w:ascii="Arial Narrow" w:hAnsi="Arial Narrow"/>
          <w:i/>
          <w:iCs/>
          <w:sz w:val="22"/>
          <w:u w:val="none"/>
        </w:rPr>
        <w:t xml:space="preserve"> was the date of a pagan holiday, Saternalia,  and this date was eventually adopted by Christians to celebrate Christ’s birthday. It is not the exact day but the event that really matters.</w:t>
      </w:r>
    </w:p>
    <w:p w:rsidR="00000000" w:rsidRDefault="00D3039C">
      <w:pPr>
        <w:rPr>
          <w:rFonts w:ascii="Arial Narrow" w:hAnsi="Arial Narrow"/>
          <w:sz w:val="16"/>
        </w:rPr>
      </w:pPr>
    </w:p>
    <w:p w:rsidR="00000000" w:rsidRDefault="00D3039C">
      <w:pPr>
        <w:rPr>
          <w:rFonts w:ascii="Arial Narrow" w:hAnsi="Arial Narrow"/>
          <w:sz w:val="16"/>
        </w:rPr>
      </w:pPr>
      <w:r>
        <w:rPr>
          <w:rFonts w:ascii="Arial Narrow" w:hAnsi="Arial Narrow"/>
          <w:sz w:val="22"/>
        </w:rPr>
        <w:t>The word “Christmas” is a contr</w:t>
      </w:r>
      <w:r>
        <w:rPr>
          <w:rFonts w:ascii="Arial Narrow" w:hAnsi="Arial Narrow"/>
          <w:sz w:val="22"/>
        </w:rPr>
        <w:t xml:space="preserve">action of “The Mass of Christ,” a Roman Catholic sacrament that Protestants should not observe.  </w:t>
      </w:r>
    </w:p>
    <w:p w:rsidR="00000000" w:rsidRDefault="00D3039C">
      <w:pPr>
        <w:pStyle w:val="Subtitle"/>
        <w:ind w:left="360"/>
        <w:rPr>
          <w:rFonts w:ascii="Arial Narrow" w:hAnsi="Arial Narrow"/>
          <w:i/>
          <w:iCs/>
          <w:sz w:val="22"/>
          <w:u w:val="none"/>
        </w:rPr>
      </w:pPr>
      <w:r>
        <w:rPr>
          <w:rFonts w:ascii="Arial Narrow" w:hAnsi="Arial Narrow"/>
          <w:i/>
          <w:iCs/>
          <w:sz w:val="22"/>
          <w:u w:val="none"/>
        </w:rPr>
        <w:t>Christians observe Christmas to celebrate Christ’s incarnation, His birthday, not to observe a Catholic Mass.  We adopted the name but not the method that Cat</w:t>
      </w:r>
      <w:r>
        <w:rPr>
          <w:rFonts w:ascii="Arial Narrow" w:hAnsi="Arial Narrow"/>
          <w:i/>
          <w:iCs/>
          <w:sz w:val="22"/>
          <w:u w:val="none"/>
        </w:rPr>
        <w:t>holics used to celebrate our Lord’s birthday.</w:t>
      </w:r>
    </w:p>
    <w:p w:rsidR="00000000" w:rsidRDefault="00D3039C">
      <w:pPr>
        <w:rPr>
          <w:rFonts w:ascii="Arial Narrow" w:hAnsi="Arial Narrow"/>
          <w:sz w:val="16"/>
        </w:rPr>
      </w:pPr>
      <w:r>
        <w:rPr>
          <w:rFonts w:ascii="Arial Narrow" w:hAnsi="Arial Narrow"/>
          <w:sz w:val="16"/>
        </w:rPr>
        <w:tab/>
      </w:r>
    </w:p>
    <w:p w:rsidR="00000000" w:rsidRDefault="00D3039C">
      <w:pPr>
        <w:pStyle w:val="Subtitle"/>
        <w:rPr>
          <w:rFonts w:ascii="Arial Narrow" w:hAnsi="Arial Narrow"/>
          <w:sz w:val="22"/>
          <w:u w:val="none"/>
        </w:rPr>
      </w:pPr>
      <w:r>
        <w:rPr>
          <w:rFonts w:ascii="Arial Narrow" w:hAnsi="Arial Narrow"/>
          <w:sz w:val="22"/>
          <w:u w:val="none"/>
        </w:rPr>
        <w:t xml:space="preserve">Some believe that since the Christmas tree, mistletoe, holly, colored lights, and Christmas wreaths have pagan origins, Christians should disapprove of them. </w:t>
      </w:r>
    </w:p>
    <w:p w:rsidR="00000000" w:rsidRDefault="00D3039C">
      <w:pPr>
        <w:pStyle w:val="Subtitle"/>
        <w:ind w:left="360"/>
        <w:rPr>
          <w:rFonts w:ascii="Arial Narrow" w:hAnsi="Arial Narrow"/>
          <w:i/>
          <w:iCs/>
          <w:sz w:val="22"/>
          <w:u w:val="none"/>
        </w:rPr>
      </w:pPr>
      <w:r>
        <w:rPr>
          <w:rFonts w:ascii="Arial Narrow" w:hAnsi="Arial Narrow"/>
          <w:i/>
          <w:iCs/>
          <w:sz w:val="22"/>
          <w:u w:val="none"/>
        </w:rPr>
        <w:t>It is true that Christmas customs have pagan orig</w:t>
      </w:r>
      <w:r>
        <w:rPr>
          <w:rFonts w:ascii="Arial Narrow" w:hAnsi="Arial Narrow"/>
          <w:i/>
          <w:iCs/>
          <w:sz w:val="22"/>
          <w:u w:val="none"/>
        </w:rPr>
        <w:t>ins, but so do the names of the months and days of our calendar.  And many  of our holidays, like Easter, have pagan origins.  Does this mean that we should change our calendar, do away with Easter, and forbid the celebration of our Lord’s resurrection?</w:t>
      </w:r>
    </w:p>
    <w:p w:rsidR="00000000" w:rsidRDefault="00D3039C">
      <w:pPr>
        <w:pStyle w:val="Subtitle"/>
        <w:ind w:left="360"/>
        <w:rPr>
          <w:rFonts w:ascii="Arial Narrow" w:hAnsi="Arial Narrow"/>
          <w:i/>
          <w:iCs/>
          <w:sz w:val="16"/>
          <w:u w:val="none"/>
        </w:rPr>
      </w:pPr>
    </w:p>
    <w:p w:rsidR="00000000" w:rsidRDefault="00D3039C">
      <w:pPr>
        <w:pStyle w:val="Subtitle"/>
        <w:ind w:left="360"/>
        <w:rPr>
          <w:rFonts w:ascii="Arial Narrow" w:hAnsi="Arial Narrow"/>
          <w:i/>
          <w:iCs/>
          <w:sz w:val="22"/>
          <w:u w:val="none"/>
        </w:rPr>
      </w:pPr>
      <w:r>
        <w:rPr>
          <w:rFonts w:ascii="Arial Narrow" w:hAnsi="Arial Narrow"/>
          <w:i/>
          <w:iCs/>
          <w:sz w:val="22"/>
          <w:u w:val="none"/>
        </w:rPr>
        <w:t>P</w:t>
      </w:r>
      <w:r>
        <w:rPr>
          <w:rFonts w:ascii="Arial Narrow" w:hAnsi="Arial Narrow"/>
          <w:i/>
          <w:iCs/>
          <w:sz w:val="22"/>
          <w:u w:val="none"/>
        </w:rPr>
        <w:t xml:space="preserve">eople don’t observe the cultural traditions of Christmas in order to practice ancient pagan rituals.  Most people don’t even know that they have pagan origins or what they are. They simply like to make this time of year special. </w:t>
      </w:r>
    </w:p>
    <w:p w:rsidR="00000000" w:rsidRDefault="00D3039C">
      <w:pPr>
        <w:pStyle w:val="Subtitle"/>
        <w:ind w:left="360"/>
        <w:rPr>
          <w:rFonts w:ascii="Arial Narrow" w:hAnsi="Arial Narrow"/>
          <w:sz w:val="16"/>
          <w:u w:val="none"/>
        </w:rPr>
      </w:pPr>
    </w:p>
    <w:p w:rsidR="00000000" w:rsidRDefault="00D3039C">
      <w:pPr>
        <w:pStyle w:val="Subtitle"/>
        <w:ind w:left="360"/>
        <w:rPr>
          <w:rFonts w:ascii="Arial Narrow" w:hAnsi="Arial Narrow"/>
          <w:i/>
          <w:iCs/>
          <w:sz w:val="22"/>
          <w:u w:val="none"/>
        </w:rPr>
      </w:pPr>
      <w:r>
        <w:rPr>
          <w:rFonts w:ascii="Arial Narrow" w:hAnsi="Arial Narrow"/>
          <w:i/>
          <w:iCs/>
          <w:sz w:val="22"/>
          <w:u w:val="none"/>
        </w:rPr>
        <w:t>The fact that atheists, a</w:t>
      </w:r>
      <w:r>
        <w:rPr>
          <w:rFonts w:ascii="Arial Narrow" w:hAnsi="Arial Narrow"/>
          <w:i/>
          <w:iCs/>
          <w:sz w:val="22"/>
          <w:u w:val="none"/>
        </w:rPr>
        <w:t>gnostics, the ACLU, and Christ-rejecting religions are against Christmas is a good reason to be for it..  Christmas is a time of year that people focus on Jesus Christ, and this is not a bad thing.  I don’t think that God would object to His children celeb</w:t>
      </w:r>
      <w:r>
        <w:rPr>
          <w:rFonts w:ascii="Arial Narrow" w:hAnsi="Arial Narrow"/>
          <w:i/>
          <w:iCs/>
          <w:sz w:val="22"/>
          <w:u w:val="none"/>
        </w:rPr>
        <w:t>rating the birthday of His Son, even if it isn’t on the exact day that He was born.</w:t>
      </w:r>
    </w:p>
    <w:p w:rsidR="00000000" w:rsidRDefault="00D3039C">
      <w:pPr>
        <w:pStyle w:val="Subtitle"/>
        <w:ind w:left="360"/>
        <w:rPr>
          <w:rFonts w:ascii="Arial Narrow" w:hAnsi="Arial Narrow"/>
          <w:sz w:val="16"/>
          <w:u w:val="none"/>
        </w:rPr>
      </w:pPr>
    </w:p>
    <w:p w:rsidR="00000000" w:rsidRDefault="00D3039C">
      <w:pPr>
        <w:rPr>
          <w:rFonts w:ascii="Arial Narrow" w:hAnsi="Arial Narrow"/>
          <w:sz w:val="22"/>
        </w:rPr>
      </w:pPr>
      <w:r>
        <w:rPr>
          <w:rFonts w:ascii="Arial Narrow" w:hAnsi="Arial Narrow"/>
          <w:noProof/>
          <w:sz w:val="22"/>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38100</wp:posOffset>
                </wp:positionV>
                <wp:extent cx="6705600" cy="0"/>
                <wp:effectExtent l="19050" t="15875" r="19050" b="222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C18E02"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pt" to="54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c0lEw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DSJEO&#10;JNoIxdFD6ExvXAEBldraUBs9qVez0fS7Q0pXLVF7Hhm+nQ2kZSEjeZcSNs4A/q7/ohnEkIPXsU2n&#10;xnYBEhqATlGN800NfvKIwuHsMZ3OUhCNDr6EFEOisc5/5rpDwSixBM4RmBw3zgcipBhCwj1Kr4WU&#10;UWypUF/iyXz6OI0ZTkvBgjfEObvfVdKiIwnzEr9YFnjuw6w+KBbRWk7Y6mp7IuTFhtulCnhQC/C5&#10;WpeB+PGUPq3mq3k+yiez1ShP63r0aV3lo9k6e5zWD3VV1dnPQC3Li1YwxlVgNwxnlv+d+Ndnchmr&#10;23je+pC8R48NA7LDP5KOYgb9LpOw0+y8tYPIMI8x+Pp2wsDf78G+f+HLXwAAAP//AwBQSwMEFAAG&#10;AAgAAAAhAOApKRTbAAAABwEAAA8AAABkcnMvZG93bnJldi54bWxMj8tqwzAQRfeF/oOYQjclkZtC&#10;SB3LIQ10VwJ5ELocWxPb1BoZSYmdv6+cTbuaxx3uPZOtBtOKKznfWFbwOk1AEJdWN1wpOB4+JwsQ&#10;PiBrbC2Tght5WOWPDxmm2va8o+s+VCKasE9RQR1Cl0rpy5oM+qntiKN2ts5giKOrpHbYR3PTylmS&#10;zKXBhmNCjR1taip/9hejoMTtZovnk+wxfK8/Xoqvm6sWSj0/DesliEBD+DuGET+iQx6ZCnth7UWr&#10;4G0eXwkKxjLKyfssdsV9IfNM/ufPfwEAAP//AwBQSwECLQAUAAYACAAAACEAtoM4kv4AAADhAQAA&#10;EwAAAAAAAAAAAAAAAAAAAAAAW0NvbnRlbnRfVHlwZXNdLnhtbFBLAQItABQABgAIAAAAIQA4/SH/&#10;1gAAAJQBAAALAAAAAAAAAAAAAAAAAC8BAABfcmVscy8ucmVsc1BLAQItABQABgAIAAAAIQDEUc0l&#10;EwIAACkEAAAOAAAAAAAAAAAAAAAAAC4CAABkcnMvZTJvRG9jLnhtbFBLAQItABQABgAIAAAAIQDg&#10;KSkU2wAAAAcBAAAPAAAAAAAAAAAAAAAAAG0EAABkcnMvZG93bnJldi54bWxQSwUGAAAAAAQABADz&#10;AAAAdQUAAAAA&#10;" strokeweight="2.25pt"/>
            </w:pict>
          </mc:Fallback>
        </mc:AlternateContent>
      </w:r>
    </w:p>
    <w:p w:rsidR="00000000" w:rsidRDefault="00D3039C">
      <w:pPr>
        <w:pStyle w:val="Subtitle"/>
        <w:rPr>
          <w:rFonts w:ascii="Arial Narrow" w:hAnsi="Arial Narrow"/>
          <w:sz w:val="22"/>
          <w:u w:val="none"/>
        </w:rPr>
      </w:pPr>
      <w:r>
        <w:rPr>
          <w:rFonts w:ascii="Arial Narrow" w:hAnsi="Arial Narrow"/>
          <w:sz w:val="22"/>
          <w:u w:val="none"/>
        </w:rPr>
        <w:t>However, Christmas today is becoming more and more about shopping and commercialism and less and less about  God becoming a uniquely born man.  The liquor industry alone</w:t>
      </w:r>
      <w:r>
        <w:rPr>
          <w:rFonts w:ascii="Arial Narrow" w:hAnsi="Arial Narrow"/>
          <w:sz w:val="22"/>
          <w:u w:val="none"/>
        </w:rPr>
        <w:t xml:space="preserve"> spends $30 million to advertise during the Thanksgiving-Christmas-New Year period.  Christ is being squeezed out of Christmas.</w:t>
      </w:r>
    </w:p>
    <w:p w:rsidR="00000000" w:rsidRDefault="00D3039C">
      <w:pPr>
        <w:pStyle w:val="Subtitle"/>
        <w:ind w:left="720"/>
        <w:rPr>
          <w:rFonts w:ascii="Arial Narrow" w:hAnsi="Arial Narrow"/>
          <w:sz w:val="16"/>
          <w:u w:val="none"/>
        </w:rPr>
      </w:pPr>
    </w:p>
    <w:p w:rsidR="00000000" w:rsidRDefault="00D3039C">
      <w:pPr>
        <w:pStyle w:val="Subtitle"/>
        <w:ind w:left="360"/>
        <w:rPr>
          <w:rFonts w:ascii="Arial Narrow" w:hAnsi="Arial Narrow"/>
          <w:i/>
          <w:iCs/>
          <w:sz w:val="22"/>
          <w:u w:val="none"/>
        </w:rPr>
      </w:pPr>
      <w:r>
        <w:rPr>
          <w:rFonts w:ascii="Arial Narrow" w:hAnsi="Arial Narrow"/>
          <w:sz w:val="22"/>
          <w:u w:val="none"/>
        </w:rPr>
        <w:lastRenderedPageBreak/>
        <w:t xml:space="preserve">In 1982, President Reagan sent out Christmas cards saying, “Best wishes  for a joyous Christmas and a peaceful New Year.”  The </w:t>
      </w:r>
      <w:r>
        <w:rPr>
          <w:rFonts w:ascii="Arial Narrow" w:hAnsi="Arial Narrow"/>
          <w:sz w:val="22"/>
          <w:u w:val="none"/>
        </w:rPr>
        <w:t>next year the greeting was changed to say, “Warmest wishes for happiness at the holidays and throughout the New Year.”  Today, “Happy Holidays” and “Season’s Greetings” is edging out “Merry Christmas” for the official greeting.  Easter break is now referre</w:t>
      </w:r>
      <w:r>
        <w:rPr>
          <w:rFonts w:ascii="Arial Narrow" w:hAnsi="Arial Narrow"/>
          <w:sz w:val="22"/>
          <w:u w:val="none"/>
        </w:rPr>
        <w:t>d to as “Spring break”.</w:t>
      </w:r>
    </w:p>
    <w:p w:rsidR="00000000" w:rsidRDefault="00D3039C">
      <w:pPr>
        <w:pStyle w:val="Subtitle"/>
        <w:ind w:left="360"/>
        <w:rPr>
          <w:rFonts w:ascii="Arial Narrow" w:hAnsi="Arial Narrow"/>
          <w:sz w:val="16"/>
          <w:u w:val="none"/>
        </w:rPr>
      </w:pPr>
    </w:p>
    <w:p w:rsidR="00000000" w:rsidRDefault="00D3039C">
      <w:pPr>
        <w:pStyle w:val="Subtitle"/>
        <w:ind w:left="360"/>
        <w:rPr>
          <w:rFonts w:ascii="Arial Narrow" w:hAnsi="Arial Narrow"/>
          <w:sz w:val="22"/>
          <w:u w:val="none"/>
        </w:rPr>
      </w:pPr>
      <w:r>
        <w:rPr>
          <w:rFonts w:ascii="Arial Narrow" w:hAnsi="Arial Narrow"/>
          <w:sz w:val="22"/>
          <w:u w:val="none"/>
        </w:rPr>
        <w:t xml:space="preserve">Atheists, civil libertarians, secular humanists, political and financial elites, and the A.C.L.U. have Christmas in their crosshairs.  </w:t>
      </w:r>
    </w:p>
    <w:p w:rsidR="00000000" w:rsidRDefault="00D3039C">
      <w:pPr>
        <w:pStyle w:val="Subtitle"/>
        <w:ind w:left="360"/>
        <w:rPr>
          <w:rFonts w:ascii="Arial Narrow" w:hAnsi="Arial Narrow"/>
          <w:sz w:val="16"/>
          <w:u w:val="none"/>
        </w:rPr>
      </w:pPr>
    </w:p>
    <w:p w:rsidR="00000000" w:rsidRDefault="00D3039C">
      <w:pPr>
        <w:pStyle w:val="Subtitle"/>
        <w:ind w:left="360"/>
        <w:rPr>
          <w:rFonts w:ascii="Arial Narrow" w:hAnsi="Arial Narrow"/>
          <w:i/>
          <w:iCs/>
          <w:sz w:val="22"/>
          <w:u w:val="none"/>
        </w:rPr>
      </w:pPr>
      <w:r>
        <w:rPr>
          <w:rFonts w:ascii="Arial Narrow" w:hAnsi="Arial Narrow"/>
          <w:sz w:val="22"/>
          <w:u w:val="none"/>
        </w:rPr>
        <w:t xml:space="preserve">Christmas has become a secularized </w:t>
      </w:r>
      <w:r>
        <w:rPr>
          <w:rFonts w:ascii="Arial Narrow" w:hAnsi="Arial Narrow"/>
          <w:b/>
          <w:bCs/>
          <w:i/>
          <w:iCs/>
          <w:sz w:val="22"/>
          <w:u w:val="none"/>
        </w:rPr>
        <w:t>holiday</w:t>
      </w:r>
      <w:r>
        <w:rPr>
          <w:rFonts w:ascii="Arial Narrow" w:hAnsi="Arial Narrow"/>
          <w:i/>
          <w:iCs/>
          <w:sz w:val="22"/>
          <w:u w:val="none"/>
        </w:rPr>
        <w:t xml:space="preserve"> </w:t>
      </w:r>
      <w:r>
        <w:rPr>
          <w:rFonts w:ascii="Arial Narrow" w:hAnsi="Arial Narrow"/>
          <w:sz w:val="22"/>
          <w:u w:val="none"/>
        </w:rPr>
        <w:t xml:space="preserve">as opposed to a Christian </w:t>
      </w:r>
      <w:r>
        <w:rPr>
          <w:rFonts w:ascii="Arial Narrow" w:hAnsi="Arial Narrow"/>
          <w:b/>
          <w:bCs/>
          <w:i/>
          <w:iCs/>
          <w:sz w:val="22"/>
          <w:u w:val="none"/>
        </w:rPr>
        <w:t>Holy Day</w:t>
      </w:r>
      <w:r>
        <w:rPr>
          <w:rFonts w:ascii="Arial Narrow" w:hAnsi="Arial Narrow"/>
          <w:i/>
          <w:iCs/>
          <w:sz w:val="22"/>
          <w:u w:val="none"/>
        </w:rPr>
        <w:t>.</w:t>
      </w:r>
    </w:p>
    <w:p w:rsidR="00000000" w:rsidRDefault="00D3039C">
      <w:pPr>
        <w:pStyle w:val="Subtitle"/>
        <w:ind w:left="360"/>
        <w:rPr>
          <w:rFonts w:ascii="Arial Narrow" w:hAnsi="Arial Narrow"/>
          <w:sz w:val="16"/>
          <w:u w:val="none"/>
        </w:rPr>
      </w:pPr>
    </w:p>
    <w:p w:rsidR="00000000" w:rsidRDefault="00D3039C">
      <w:pPr>
        <w:pStyle w:val="Subtitle"/>
        <w:ind w:left="360"/>
        <w:rPr>
          <w:rFonts w:ascii="Arial Narrow" w:hAnsi="Arial Narrow"/>
          <w:sz w:val="22"/>
          <w:u w:val="none"/>
        </w:rPr>
      </w:pPr>
      <w:r>
        <w:rPr>
          <w:rFonts w:ascii="Arial Narrow" w:hAnsi="Arial Narrow"/>
          <w:sz w:val="22"/>
          <w:u w:val="none"/>
        </w:rPr>
        <w:t xml:space="preserve">Manger scenes </w:t>
      </w:r>
      <w:r>
        <w:rPr>
          <w:rFonts w:ascii="Arial Narrow" w:hAnsi="Arial Narrow"/>
          <w:sz w:val="22"/>
          <w:u w:val="none"/>
        </w:rPr>
        <w:t>depicting the Nativity in the public square is supposedly unconstitutional.</w:t>
      </w:r>
    </w:p>
    <w:p w:rsidR="00000000" w:rsidRDefault="00D3039C">
      <w:pPr>
        <w:pStyle w:val="Subtitle"/>
        <w:ind w:left="360"/>
        <w:rPr>
          <w:rFonts w:ascii="Arial Narrow" w:hAnsi="Arial Narrow"/>
          <w:sz w:val="22"/>
          <w:u w:val="none"/>
        </w:rPr>
      </w:pPr>
      <w:r>
        <w:rPr>
          <w:rFonts w:ascii="Arial Narrow" w:hAnsi="Arial Narrow"/>
          <w:sz w:val="22"/>
          <w:u w:val="none"/>
        </w:rPr>
        <w:t>Christmas trees are being called “holiday trees”.  Someone complained about the Christmas trees in an airport, so the airport removed all 17 of them and stored them out of sight so</w:t>
      </w:r>
      <w:r>
        <w:rPr>
          <w:rFonts w:ascii="Arial Narrow" w:hAnsi="Arial Narrow"/>
          <w:sz w:val="22"/>
          <w:u w:val="none"/>
        </w:rPr>
        <w:t xml:space="preserve"> no one would be offended.</w:t>
      </w:r>
    </w:p>
    <w:p w:rsidR="00000000" w:rsidRDefault="00D3039C">
      <w:pPr>
        <w:pStyle w:val="Subtitle"/>
        <w:ind w:left="360"/>
        <w:rPr>
          <w:rFonts w:ascii="Arial Narrow" w:hAnsi="Arial Narrow"/>
          <w:sz w:val="16"/>
          <w:u w:val="none"/>
        </w:rPr>
      </w:pPr>
    </w:p>
    <w:p w:rsidR="00000000" w:rsidRDefault="00D3039C">
      <w:pPr>
        <w:pStyle w:val="Subtitle"/>
        <w:ind w:left="360"/>
        <w:rPr>
          <w:rFonts w:ascii="Arial Narrow" w:hAnsi="Arial Narrow"/>
          <w:sz w:val="22"/>
          <w:u w:val="none"/>
        </w:rPr>
      </w:pPr>
      <w:r>
        <w:rPr>
          <w:rFonts w:ascii="Arial Narrow" w:hAnsi="Arial Narrow"/>
          <w:sz w:val="22"/>
          <w:u w:val="none"/>
        </w:rPr>
        <w:t>Jesus’ birth is the central event chronologically dividing the ancient world from the new, so why not celebrate it?</w:t>
      </w:r>
    </w:p>
    <w:p w:rsidR="00000000" w:rsidRDefault="00D3039C">
      <w:pPr>
        <w:pStyle w:val="Subtitle"/>
        <w:ind w:left="360"/>
        <w:rPr>
          <w:rFonts w:ascii="Arial Narrow" w:hAnsi="Arial Narrow"/>
          <w:sz w:val="22"/>
          <w:u w:val="none"/>
        </w:rPr>
      </w:pPr>
      <w:r>
        <w:rPr>
          <w:rFonts w:ascii="Arial Narrow" w:hAnsi="Arial Narrow"/>
          <w:sz w:val="22"/>
          <w:u w:val="none"/>
        </w:rPr>
        <w:t>B.C.E., Before the Common Era, is replacing B.C., Before Christ.</w:t>
      </w:r>
    </w:p>
    <w:p w:rsidR="00000000" w:rsidRDefault="00D3039C">
      <w:pPr>
        <w:pStyle w:val="Subtitle"/>
        <w:ind w:left="360"/>
        <w:rPr>
          <w:rFonts w:ascii="Arial Narrow" w:hAnsi="Arial Narrow"/>
          <w:sz w:val="22"/>
          <w:u w:val="none"/>
        </w:rPr>
      </w:pPr>
      <w:r>
        <w:rPr>
          <w:rFonts w:ascii="Arial Narrow" w:hAnsi="Arial Narrow"/>
          <w:sz w:val="22"/>
          <w:u w:val="none"/>
        </w:rPr>
        <w:t>C.E., Common Era, is replacing A.D., Anno Doini</w:t>
      </w:r>
      <w:r>
        <w:rPr>
          <w:rFonts w:ascii="Arial Narrow" w:hAnsi="Arial Narrow"/>
          <w:sz w:val="22"/>
          <w:u w:val="none"/>
        </w:rPr>
        <w:t xml:space="preserve">,  the Year of Our Lord.  </w:t>
      </w:r>
    </w:p>
    <w:p w:rsidR="00000000" w:rsidRDefault="00D3039C">
      <w:pPr>
        <w:pStyle w:val="Subtitle"/>
        <w:ind w:left="360"/>
        <w:rPr>
          <w:rFonts w:ascii="Arial Narrow" w:hAnsi="Arial Narrow"/>
          <w:sz w:val="16"/>
          <w:u w:val="none"/>
        </w:rPr>
      </w:pPr>
    </w:p>
    <w:p w:rsidR="00000000" w:rsidRDefault="00D3039C">
      <w:pPr>
        <w:pStyle w:val="Subtitle"/>
        <w:ind w:left="360"/>
        <w:rPr>
          <w:rFonts w:ascii="Arial Narrow" w:hAnsi="Arial Narrow"/>
          <w:sz w:val="22"/>
          <w:u w:val="none"/>
        </w:rPr>
      </w:pPr>
      <w:r>
        <w:rPr>
          <w:rFonts w:ascii="Arial Narrow" w:hAnsi="Arial Narrow"/>
          <w:sz w:val="22"/>
          <w:u w:val="none"/>
        </w:rPr>
        <w:t>Charles Dickens, author of “A Christmas Carol,” emphasizes gift giving, secular charity, peace on earth, good will to men, and these are great, but Jesus Christ was not mentioned.</w:t>
      </w:r>
    </w:p>
    <w:p w:rsidR="00000000" w:rsidRDefault="00D3039C">
      <w:pPr>
        <w:pStyle w:val="Subtitle"/>
        <w:ind w:left="360"/>
        <w:rPr>
          <w:rFonts w:ascii="Arial Narrow" w:hAnsi="Arial Narrow"/>
          <w:sz w:val="16"/>
          <w:u w:val="none"/>
        </w:rPr>
      </w:pPr>
    </w:p>
    <w:p w:rsidR="00000000" w:rsidRDefault="00D3039C">
      <w:pPr>
        <w:pStyle w:val="Subtitle"/>
        <w:ind w:left="360"/>
        <w:rPr>
          <w:rFonts w:ascii="Arial Narrow" w:hAnsi="Arial Narrow"/>
          <w:sz w:val="22"/>
          <w:u w:val="none"/>
        </w:rPr>
      </w:pPr>
      <w:r>
        <w:rPr>
          <w:rFonts w:ascii="Arial Narrow" w:hAnsi="Arial Narrow"/>
          <w:sz w:val="22"/>
          <w:u w:val="none"/>
        </w:rPr>
        <w:t>White Christmas” (Bing Crosby), “Let it Snow” (</w:t>
      </w:r>
      <w:r>
        <w:rPr>
          <w:rFonts w:ascii="Arial Narrow" w:hAnsi="Arial Narrow"/>
          <w:sz w:val="22"/>
          <w:u w:val="none"/>
        </w:rPr>
        <w:t xml:space="preserve">Dean Martin) and “The Christmas Song” (Nat King Cole) are beautiful songs, but they aren’t about Christ.  They’re songs about winter. </w:t>
      </w:r>
    </w:p>
    <w:p w:rsidR="00000000" w:rsidRDefault="00D3039C">
      <w:pPr>
        <w:pStyle w:val="Subtitle"/>
        <w:ind w:left="360"/>
        <w:rPr>
          <w:rFonts w:ascii="Arial Narrow" w:hAnsi="Arial Narrow"/>
          <w:sz w:val="16"/>
          <w:u w:val="none"/>
        </w:rPr>
      </w:pPr>
    </w:p>
    <w:p w:rsidR="00000000" w:rsidRDefault="00D3039C">
      <w:pPr>
        <w:pStyle w:val="Subtitle"/>
        <w:ind w:left="360"/>
        <w:rPr>
          <w:rFonts w:ascii="Arial Narrow" w:hAnsi="Arial Narrow"/>
          <w:sz w:val="22"/>
          <w:u w:val="none"/>
        </w:rPr>
      </w:pPr>
      <w:r>
        <w:rPr>
          <w:rFonts w:ascii="Arial Narrow" w:hAnsi="Arial Narrow"/>
          <w:sz w:val="22"/>
          <w:u w:val="none"/>
        </w:rPr>
        <w:t>“It’s a Wonderful life” is a Christmas classic where George Bailey learns the meaning of life on Christmas Eve, but he d</w:t>
      </w:r>
      <w:r>
        <w:rPr>
          <w:rFonts w:ascii="Arial Narrow" w:hAnsi="Arial Narrow"/>
          <w:sz w:val="22"/>
          <w:u w:val="none"/>
        </w:rPr>
        <w:t xml:space="preserve">oesn’t learn this from the Lord.  Instead, an angel shows him what his town would have been like if he hadn’t been born.  </w:t>
      </w:r>
      <w:r>
        <w:rPr>
          <w:rFonts w:ascii="Arial Narrow" w:hAnsi="Arial Narrow"/>
          <w:sz w:val="22"/>
        </w:rPr>
        <w:t>Christians should wonder what life would be like if Christ hadn’t been born.</w:t>
      </w:r>
    </w:p>
    <w:p w:rsidR="00000000" w:rsidRDefault="00D3039C">
      <w:pPr>
        <w:pStyle w:val="Subtitle"/>
        <w:ind w:left="360"/>
        <w:rPr>
          <w:rFonts w:ascii="Arial Narrow" w:hAnsi="Arial Narrow"/>
          <w:sz w:val="16"/>
          <w:u w:val="none"/>
        </w:rPr>
      </w:pPr>
    </w:p>
    <w:p w:rsidR="00000000" w:rsidRDefault="00D3039C">
      <w:pPr>
        <w:pStyle w:val="Subtitle"/>
        <w:ind w:left="360"/>
        <w:rPr>
          <w:rFonts w:ascii="Arial Narrow" w:hAnsi="Arial Narrow"/>
          <w:sz w:val="22"/>
          <w:u w:val="none"/>
        </w:rPr>
      </w:pPr>
      <w:r>
        <w:rPr>
          <w:rFonts w:ascii="Arial Narrow" w:hAnsi="Arial Narrow"/>
          <w:sz w:val="22"/>
          <w:u w:val="none"/>
        </w:rPr>
        <w:t>There is nothing wrong with Christians singing “White Ch</w:t>
      </w:r>
      <w:r>
        <w:rPr>
          <w:rFonts w:ascii="Arial Narrow" w:hAnsi="Arial Narrow"/>
          <w:sz w:val="22"/>
          <w:u w:val="none"/>
        </w:rPr>
        <w:t>ristmas” or watching “It’s a Wonderful Life” as long as they understand what they are watching and don’t substitute the Incarnation with this secular entertainment as the central historical and spiritual truth about Christmas.</w:t>
      </w:r>
    </w:p>
    <w:p w:rsidR="00000000" w:rsidRDefault="00D3039C">
      <w:pPr>
        <w:pStyle w:val="Subtitle"/>
        <w:ind w:left="360"/>
        <w:rPr>
          <w:rFonts w:ascii="Arial Narrow" w:hAnsi="Arial Narrow"/>
          <w:sz w:val="16"/>
          <w:u w:val="none"/>
        </w:rPr>
      </w:pPr>
    </w:p>
    <w:p w:rsidR="00000000" w:rsidRDefault="00D3039C">
      <w:pPr>
        <w:pStyle w:val="Subtitle"/>
        <w:ind w:left="360"/>
        <w:rPr>
          <w:rFonts w:ascii="Arial Narrow" w:hAnsi="Arial Narrow"/>
          <w:sz w:val="22"/>
          <w:u w:val="none"/>
        </w:rPr>
      </w:pPr>
      <w:r>
        <w:rPr>
          <w:rFonts w:ascii="Arial Narrow" w:hAnsi="Arial Narrow"/>
          <w:sz w:val="22"/>
          <w:u w:val="none"/>
        </w:rPr>
        <w:t>There are shows about “Rudol</w:t>
      </w:r>
      <w:r>
        <w:rPr>
          <w:rFonts w:ascii="Arial Narrow" w:hAnsi="Arial Narrow"/>
          <w:sz w:val="22"/>
          <w:u w:val="none"/>
        </w:rPr>
        <w:t>f” and how he saves Christmas from being cancelled.  Another one is “How the Grinch Stole Christmas” that suggests the possibility of Christmas being cancelled.  Some might wonder it Christmas could really end some day.  No way!  We can be rest assured tha</w:t>
      </w:r>
      <w:r>
        <w:rPr>
          <w:rFonts w:ascii="Arial Narrow" w:hAnsi="Arial Narrow"/>
          <w:sz w:val="22"/>
          <w:u w:val="none"/>
        </w:rPr>
        <w:t>t Christ’s incarnation and resurrection are historical facts that nothing can ever change or nullify!</w:t>
      </w:r>
    </w:p>
    <w:p w:rsidR="00000000" w:rsidRDefault="00D3039C">
      <w:pPr>
        <w:pStyle w:val="Subtitle"/>
        <w:ind w:left="360"/>
        <w:rPr>
          <w:rFonts w:ascii="Arial Narrow" w:hAnsi="Arial Narrow"/>
          <w:sz w:val="16"/>
          <w:u w:val="none"/>
        </w:rPr>
      </w:pPr>
    </w:p>
    <w:p w:rsidR="00000000" w:rsidRDefault="00D3039C">
      <w:pPr>
        <w:pStyle w:val="Subtitle"/>
        <w:ind w:left="360"/>
        <w:rPr>
          <w:rFonts w:ascii="Arial Narrow" w:hAnsi="Arial Narrow"/>
          <w:sz w:val="22"/>
          <w:u w:val="none"/>
        </w:rPr>
      </w:pPr>
      <w:r>
        <w:rPr>
          <w:rFonts w:ascii="Arial Narrow" w:hAnsi="Arial Narrow"/>
          <w:sz w:val="22"/>
          <w:u w:val="none"/>
        </w:rPr>
        <w:t xml:space="preserve">As a breath of fresh air, the T.V. program “Charlie Brown’s Christmas”  had Linus explaining the meaning of Christmas by reciting the Nativity narrative </w:t>
      </w:r>
      <w:r>
        <w:rPr>
          <w:rFonts w:ascii="Arial Narrow" w:hAnsi="Arial Narrow"/>
          <w:sz w:val="22"/>
          <w:u w:val="none"/>
        </w:rPr>
        <w:t>from the Gospel of Luke. The materialism of Christmas was highlighted when Lucy said she wanted “real estate” for Christmas, and Sally asked for “tens and twenties” in a letter to Santa.  Many TV executives had a fit when they heard the Scripture being quo</w:t>
      </w:r>
      <w:r>
        <w:rPr>
          <w:rFonts w:ascii="Arial Narrow" w:hAnsi="Arial Narrow"/>
          <w:sz w:val="22"/>
          <w:u w:val="none"/>
        </w:rPr>
        <w:t>ted on TV.</w:t>
      </w:r>
    </w:p>
    <w:p w:rsidR="00000000" w:rsidRDefault="00D3039C">
      <w:pPr>
        <w:pStyle w:val="NormalWeb"/>
        <w:rPr>
          <w:rFonts w:ascii="Arial Narrow" w:hAnsi="Arial Narrow"/>
          <w:sz w:val="22"/>
        </w:rPr>
      </w:pPr>
      <w:r>
        <w:rPr>
          <w:rFonts w:ascii="Arial Narrow" w:hAnsi="Arial Narrow"/>
          <w:sz w:val="22"/>
        </w:rPr>
        <w:t>Hickenlooper's reversal on the Denver sign issue comes as many Americans express outrage over the regulation that a Christian group can't have a float in Denver's Parade of Lights. The church wanted to sing Christmas carols and have its own "Mer</w:t>
      </w:r>
      <w:r>
        <w:rPr>
          <w:rFonts w:ascii="Arial Narrow" w:hAnsi="Arial Narrow"/>
          <w:sz w:val="22"/>
        </w:rPr>
        <w:t xml:space="preserve">ry Christmas" banner </w:t>
      </w:r>
      <w:hyperlink r:id="rId4" w:history="1">
        <w:r>
          <w:rPr>
            <w:rStyle w:val="Hyperlink"/>
            <w:rFonts w:ascii="Arial Narrow" w:hAnsi="Arial Narrow"/>
            <w:sz w:val="22"/>
            <w:u w:val="none"/>
          </w:rPr>
          <w:t>WorldNetDaily reported</w:t>
        </w:r>
      </w:hyperlink>
      <w:r>
        <w:rPr>
          <w:rFonts w:ascii="Arial Narrow" w:hAnsi="Arial Narrow"/>
          <w:sz w:val="22"/>
        </w:rPr>
        <w:t>. But spiritual groups including the Two Spirit Society of Denver, a support group for American Indian homosexuals, was allowed to par</w:t>
      </w:r>
      <w:r>
        <w:rPr>
          <w:rFonts w:ascii="Arial Narrow" w:hAnsi="Arial Narrow"/>
          <w:sz w:val="22"/>
        </w:rPr>
        <w:t xml:space="preserve">ticipate. </w:t>
      </w:r>
    </w:p>
    <w:p w:rsidR="00000000" w:rsidRDefault="00D3039C">
      <w:pPr>
        <w:pStyle w:val="Heading2"/>
        <w:rPr>
          <w:rFonts w:eastAsia="Arial Unicode MS" w:cs="Arial Unicode MS"/>
        </w:rPr>
      </w:pPr>
      <w:r>
        <w:t>The Cross Stays In Eugene</w:t>
      </w:r>
    </w:p>
    <w:p w:rsidR="00000000" w:rsidRDefault="00D3039C">
      <w:pPr>
        <w:pStyle w:val="BodyTextIndent"/>
        <w:ind w:firstLine="0"/>
        <w:rPr>
          <w:rFonts w:ascii="Arial Narrow" w:hAnsi="Arial Narrow"/>
          <w:sz w:val="22"/>
        </w:rPr>
      </w:pPr>
      <w:r>
        <w:rPr>
          <w:rFonts w:ascii="Arial Narrow" w:hAnsi="Arial Narrow"/>
          <w:sz w:val="22"/>
        </w:rPr>
        <w:t xml:space="preserve">Some years ago, in a public park in Eugene, Oregon, a sand and gravel company erected a giant cross. They did not have permission to do so. However, through the years, the cross became a symbol to the people of Eugene. </w:t>
      </w:r>
      <w:r>
        <w:rPr>
          <w:rFonts w:ascii="Arial Narrow" w:hAnsi="Arial Narrow"/>
          <w:sz w:val="22"/>
        </w:rPr>
        <w:t xml:space="preserve">Especially at Christmas, when the cross was lighted brilliantly and sent its rays of faith and hope shining through the city, and the people truly appreciated it. </w:t>
      </w:r>
    </w:p>
    <w:p w:rsidR="00000000" w:rsidRDefault="00D3039C">
      <w:pPr>
        <w:rPr>
          <w:rFonts w:ascii="Arial Narrow" w:hAnsi="Arial Narrow"/>
          <w:sz w:val="16"/>
        </w:rPr>
      </w:pPr>
    </w:p>
    <w:p w:rsidR="00000000" w:rsidRDefault="00D3039C">
      <w:pPr>
        <w:rPr>
          <w:rFonts w:ascii="Arial Narrow" w:hAnsi="Arial Narrow"/>
          <w:sz w:val="22"/>
        </w:rPr>
      </w:pPr>
      <w:r>
        <w:rPr>
          <w:rFonts w:ascii="Arial Narrow" w:hAnsi="Arial Narrow"/>
          <w:sz w:val="22"/>
        </w:rPr>
        <w:t xml:space="preserve">But with the current feelings of anti-religion becoming more prominent, a movement to have </w:t>
      </w:r>
      <w:r>
        <w:rPr>
          <w:rFonts w:ascii="Arial Narrow" w:hAnsi="Arial Narrow"/>
          <w:sz w:val="22"/>
        </w:rPr>
        <w:t xml:space="preserve">the cross removed gathered momentum. A lawsuit was filed by a Unitarian minister, and the court ruled that the cross had to be removed because it violated the principle of the separation of church and state. An appeal was made to the State Supreme Court. </w:t>
      </w:r>
    </w:p>
    <w:p w:rsidR="00000000" w:rsidRDefault="00D3039C">
      <w:pPr>
        <w:rPr>
          <w:rFonts w:ascii="Arial Narrow" w:hAnsi="Arial Narrow"/>
          <w:sz w:val="16"/>
        </w:rPr>
      </w:pPr>
    </w:p>
    <w:p w:rsidR="00000000" w:rsidRDefault="00D3039C">
      <w:pPr>
        <w:rPr>
          <w:rFonts w:ascii="Arial Narrow" w:hAnsi="Arial Narrow"/>
          <w:sz w:val="22"/>
        </w:rPr>
      </w:pPr>
      <w:r>
        <w:rPr>
          <w:rFonts w:ascii="Arial Narrow" w:hAnsi="Arial Narrow"/>
          <w:sz w:val="22"/>
        </w:rPr>
        <w:t xml:space="preserve">“The higher court ruled that the cross could stay because </w:t>
      </w:r>
      <w:r>
        <w:rPr>
          <w:rFonts w:ascii="Arial Narrow" w:hAnsi="Arial Narrow"/>
          <w:sz w:val="22"/>
          <w:u w:val="single"/>
        </w:rPr>
        <w:t>it was simply a symbol</w:t>
      </w:r>
      <w:r>
        <w:rPr>
          <w:rFonts w:ascii="Arial Narrow" w:hAnsi="Arial Narrow"/>
          <w:sz w:val="22"/>
        </w:rPr>
        <w:t xml:space="preserve">, universally accepted, </w:t>
      </w:r>
      <w:r>
        <w:rPr>
          <w:rFonts w:ascii="Arial Narrow" w:hAnsi="Arial Narrow"/>
          <w:sz w:val="22"/>
          <w:u w:val="single"/>
        </w:rPr>
        <w:t>and now has no religious significance</w:t>
      </w:r>
      <w:r>
        <w:rPr>
          <w:rFonts w:ascii="Arial Narrow" w:hAnsi="Arial Narrow"/>
          <w:sz w:val="22"/>
        </w:rPr>
        <w:t xml:space="preserve">, and thus does not violate the principle of the separation of church and State.” </w:t>
      </w:r>
      <w:r>
        <w:rPr>
          <w:rFonts w:ascii="Arial Narrow" w:hAnsi="Arial Narrow"/>
          <w:i/>
          <w:iCs/>
          <w:sz w:val="22"/>
        </w:rPr>
        <w:t>—  Ministers’ Research Service</w:t>
      </w:r>
    </w:p>
    <w:p w:rsidR="00000000" w:rsidRDefault="00D3039C">
      <w:pPr>
        <w:jc w:val="right"/>
        <w:rPr>
          <w:rFonts w:ascii="Arial Narrow" w:hAnsi="Arial Narrow"/>
          <w:sz w:val="22"/>
        </w:rPr>
      </w:pPr>
    </w:p>
    <w:p w:rsidR="00000000" w:rsidRDefault="00D3039C">
      <w:pPr>
        <w:pStyle w:val="Heading1"/>
        <w:rPr>
          <w:rFonts w:ascii="Arial Narrow" w:eastAsia="Arial Unicode MS" w:hAnsi="Arial Narrow" w:cs="Arial Unicode MS"/>
          <w:sz w:val="22"/>
        </w:rPr>
      </w:pPr>
      <w:r>
        <w:rPr>
          <w:rFonts w:ascii="Arial Narrow" w:hAnsi="Arial Narrow"/>
          <w:sz w:val="22"/>
        </w:rPr>
        <w:lastRenderedPageBreak/>
        <w:t>Cross Symbol On U. S. Stamp Rejected</w:t>
      </w:r>
    </w:p>
    <w:p w:rsidR="00000000" w:rsidRDefault="00D3039C">
      <w:pPr>
        <w:rPr>
          <w:rFonts w:ascii="Arial Narrow" w:hAnsi="Arial Narrow"/>
          <w:sz w:val="22"/>
        </w:rPr>
      </w:pPr>
      <w:r>
        <w:rPr>
          <w:rFonts w:ascii="Arial Narrow" w:hAnsi="Arial Narrow"/>
          <w:sz w:val="22"/>
        </w:rPr>
        <w:t xml:space="preserve">A 1962 news report tells how the US postal authorities rejected a special Christmas stamp that year on grounds that it suggested a cross. The submitted design showed a candle burning in a window framed by a wreath. The </w:t>
      </w:r>
      <w:r>
        <w:rPr>
          <w:rFonts w:ascii="Arial Narrow" w:hAnsi="Arial Narrow"/>
          <w:sz w:val="22"/>
        </w:rPr>
        <w:t>window panes were thought to resemble a cross. The final design chosen for 1962 shows a simple wreath</w:t>
      </w:r>
    </w:p>
    <w:p w:rsidR="00000000" w:rsidRDefault="00D3039C">
      <w:pPr>
        <w:rPr>
          <w:rFonts w:ascii="Arial Narrow" w:hAnsi="Arial Narrow"/>
          <w:sz w:val="16"/>
        </w:rPr>
      </w:pPr>
    </w:p>
    <w:p w:rsidR="00000000" w:rsidRDefault="00D3039C">
      <w:pPr>
        <w:rPr>
          <w:rFonts w:ascii="Arial Narrow" w:hAnsi="Arial Narrow"/>
          <w:sz w:val="22"/>
        </w:rPr>
      </w:pPr>
      <w:r>
        <w:rPr>
          <w:rFonts w:ascii="Arial Narrow" w:hAnsi="Arial Narrow"/>
          <w:sz w:val="22"/>
        </w:rPr>
        <w:t xml:space="preserve">The </w:t>
      </w:r>
      <w:r>
        <w:rPr>
          <w:rFonts w:ascii="Arial Narrow" w:hAnsi="Arial Narrow"/>
          <w:b/>
          <w:bCs/>
          <w:sz w:val="22"/>
        </w:rPr>
        <w:t>United States Postal Service</w:t>
      </w:r>
      <w:r>
        <w:rPr>
          <w:rFonts w:ascii="Arial Narrow" w:hAnsi="Arial Narrow"/>
          <w:sz w:val="22"/>
        </w:rPr>
        <w:t xml:space="preserve"> issued two Christmas stamps in 1972, one with a secular Santa Claus, and one with a religious theme. The religious stamp</w:t>
      </w:r>
      <w:r>
        <w:rPr>
          <w:rFonts w:ascii="Arial Narrow" w:hAnsi="Arial Narrow"/>
          <w:sz w:val="22"/>
        </w:rPr>
        <w:t xml:space="preserve"> depicts a detail from a National Gallery of Art painting, “</w:t>
      </w:r>
      <w:r>
        <w:rPr>
          <w:rFonts w:ascii="Arial Narrow" w:hAnsi="Arial Narrow"/>
          <w:b/>
          <w:bCs/>
          <w:sz w:val="22"/>
        </w:rPr>
        <w:t>Mary, Queen of Heaven</w:t>
      </w:r>
      <w:r>
        <w:rPr>
          <w:rFonts w:ascii="Arial Narrow" w:hAnsi="Arial Narrow"/>
          <w:sz w:val="22"/>
        </w:rPr>
        <w:t>,” by an unknown sixteenth-century painter. The print order called for one billion stamps each, the largest ever for Christmas stamps or any other commemorative issue.  --- Gl</w:t>
      </w:r>
      <w:r>
        <w:rPr>
          <w:rFonts w:ascii="Arial Narrow" w:hAnsi="Arial Narrow"/>
          <w:sz w:val="22"/>
        </w:rPr>
        <w:t xml:space="preserve">enn D. Everett   </w:t>
      </w:r>
      <w:r>
        <w:rPr>
          <w:rFonts w:ascii="Arial Narrow" w:hAnsi="Arial Narrow"/>
          <w:i/>
          <w:iCs/>
          <w:sz w:val="22"/>
        </w:rPr>
        <w:t xml:space="preserve">(Note that the term “Queen of heaven” is found in </w:t>
      </w:r>
      <w:r>
        <w:rPr>
          <w:rFonts w:ascii="Arial Narrow" w:hAnsi="Arial Narrow"/>
          <w:b/>
          <w:bCs/>
          <w:i/>
          <w:iCs/>
          <w:sz w:val="22"/>
          <w:u w:val="single"/>
        </w:rPr>
        <w:t>Jer. 44:17-25</w:t>
      </w:r>
      <w:r>
        <w:rPr>
          <w:rFonts w:ascii="Arial Narrow" w:hAnsi="Arial Narrow"/>
          <w:i/>
          <w:iCs/>
          <w:sz w:val="22"/>
        </w:rPr>
        <w:t xml:space="preserve"> referencing a false goddess.)</w:t>
      </w:r>
      <w:r>
        <w:rPr>
          <w:rFonts w:ascii="Arial Narrow" w:hAnsi="Arial Narrow"/>
          <w:sz w:val="22"/>
        </w:rPr>
        <w:t xml:space="preserve">  </w:t>
      </w:r>
    </w:p>
    <w:p w:rsidR="00000000" w:rsidRDefault="00D3039C">
      <w:pPr>
        <w:rPr>
          <w:rFonts w:ascii="Arial Narrow" w:hAnsi="Arial Narrow"/>
          <w:sz w:val="16"/>
        </w:rPr>
      </w:pPr>
    </w:p>
    <w:p w:rsidR="00000000" w:rsidRDefault="00D3039C">
      <w:pPr>
        <w:pStyle w:val="Subtitle"/>
        <w:rPr>
          <w:rFonts w:ascii="Arial Narrow" w:hAnsi="Arial Narrow"/>
          <w:sz w:val="22"/>
          <w:u w:val="none"/>
        </w:rPr>
      </w:pPr>
      <w:r>
        <w:rPr>
          <w:rFonts w:ascii="Arial Narrow" w:hAnsi="Arial Narrow"/>
          <w:sz w:val="22"/>
          <w:u w:val="none"/>
        </w:rPr>
        <w:t>Our culture is changing and not for the better.  Christmas shopping commercials start earlier each year, and Christmas has become all about ex</w:t>
      </w:r>
      <w:r>
        <w:rPr>
          <w:rFonts w:ascii="Arial Narrow" w:hAnsi="Arial Narrow"/>
          <w:sz w:val="22"/>
          <w:u w:val="none"/>
        </w:rPr>
        <w:t>changing gifts, completely ignoring the “Reason for the Season”. Christ was born to die on a cross in order to offer every individual the greatest gift of all time, the free gift of salvation through Jesus Christ, our Lord.</w:t>
      </w:r>
    </w:p>
    <w:p w:rsidR="00000000" w:rsidRDefault="00D3039C">
      <w:pPr>
        <w:rPr>
          <w:rFonts w:ascii="Arial Narrow" w:hAnsi="Arial Narrow"/>
          <w:sz w:val="16"/>
        </w:rPr>
      </w:pPr>
    </w:p>
    <w:p w:rsidR="00000000" w:rsidRDefault="00D3039C">
      <w:pPr>
        <w:pStyle w:val="Subtitle"/>
        <w:rPr>
          <w:rFonts w:ascii="Arial Narrow" w:hAnsi="Arial Narrow"/>
          <w:sz w:val="22"/>
          <w:u w:val="none"/>
        </w:rPr>
      </w:pPr>
      <w:r>
        <w:rPr>
          <w:rFonts w:ascii="Arial Narrow" w:hAnsi="Arial Narrow"/>
          <w:sz w:val="22"/>
          <w:u w:val="none"/>
        </w:rPr>
        <w:t xml:space="preserve">Christmas is not about what we </w:t>
      </w:r>
      <w:r>
        <w:rPr>
          <w:rFonts w:ascii="Arial Narrow" w:hAnsi="Arial Narrow"/>
          <w:sz w:val="22"/>
          <w:u w:val="none"/>
        </w:rPr>
        <w:t>give to each other; it’s about what God has given to us!</w:t>
      </w:r>
    </w:p>
    <w:p w:rsidR="00000000" w:rsidRDefault="00D3039C">
      <w:pPr>
        <w:pStyle w:val="Subtitle"/>
        <w:rPr>
          <w:u w:val="none"/>
        </w:rPr>
      </w:pPr>
    </w:p>
    <w:p w:rsidR="00000000" w:rsidRDefault="00D3039C">
      <w:pPr>
        <w:pStyle w:val="Subtitle"/>
        <w:rPr>
          <w:u w:val="none"/>
        </w:rPr>
      </w:pPr>
    </w:p>
    <w:p w:rsidR="00000000" w:rsidRDefault="00D3039C">
      <w:pPr>
        <w:pStyle w:val="Subtitle"/>
      </w:pPr>
    </w:p>
    <w:p w:rsidR="00000000" w:rsidRDefault="00D3039C">
      <w:pPr>
        <w:pStyle w:val="Subtitle"/>
      </w:pPr>
    </w:p>
    <w:sectPr w:rsidR="00000000">
      <w:pgSz w:w="12240" w:h="15840" w:code="1"/>
      <w:pgMar w:top="720" w:right="720" w:bottom="720" w:left="8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A0NTazMLGwNDMyszRS0lEKTi0uzszPAykwrAUAT9yLViwAAAA="/>
  </w:docVars>
  <w:rsids>
    <w:rsidRoot w:val="0080694F"/>
    <w:rsid w:val="0080694F"/>
    <w:rsid w:val="00D30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5:chartTrackingRefBased/>
  <w15:docId w15:val="{34347D03-08B4-47F6-A8CE-490D6EFE6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outlineLvl w:val="0"/>
    </w:pPr>
    <w:rPr>
      <w:b/>
      <w:bCs/>
    </w:rPr>
  </w:style>
  <w:style w:type="paragraph" w:styleId="Heading2">
    <w:name w:val="heading 2"/>
    <w:basedOn w:val="Normal"/>
    <w:next w:val="Normal"/>
    <w:qFormat/>
    <w:pPr>
      <w:keepNext/>
      <w:spacing w:before="240"/>
      <w:outlineLvl w:val="1"/>
    </w:pPr>
    <w:rPr>
      <w:rFonts w:ascii="Arial Narrow" w:hAnsi="Arial Narrow"/>
      <w:b/>
      <w:bCs/>
      <w:sz w:val="22"/>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sz w:val="28"/>
      <w:u w:val="single"/>
    </w:rPr>
  </w:style>
  <w:style w:type="paragraph" w:styleId="Subtitle">
    <w:name w:val="Subtitle"/>
    <w:basedOn w:val="Normal"/>
    <w:qFormat/>
    <w:rPr>
      <w:u w:val="single"/>
    </w:rPr>
  </w:style>
  <w:style w:type="paragraph" w:styleId="NormalWeb">
    <w:name w:val="Normal (Web)"/>
    <w:basedOn w:val="Normal"/>
    <w:pPr>
      <w:spacing w:before="100" w:beforeAutospacing="1" w:after="100" w:afterAutospacing="1"/>
    </w:pPr>
  </w:style>
  <w:style w:type="character" w:styleId="Hyperlink">
    <w:name w:val="Hyperlink"/>
    <w:basedOn w:val="DefaultParagraphFont"/>
    <w:rPr>
      <w:color w:val="000033"/>
      <w:u w:val="single"/>
    </w:rPr>
  </w:style>
  <w:style w:type="character" w:styleId="FollowedHyperlink">
    <w:name w:val="FollowedHyperlink"/>
    <w:basedOn w:val="DefaultParagraphFont"/>
    <w:rPr>
      <w:color w:val="800080"/>
      <w:u w:val="single"/>
    </w:rPr>
  </w:style>
  <w:style w:type="paragraph" w:styleId="BodyTextIndent">
    <w:name w:val="Body Text Indent"/>
    <w:basedOn w:val="Normal"/>
    <w:pPr>
      <w:ind w:firstLin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orldnetdaily.com/news/article.asp?ARTICLE_ID=417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1461</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CHRISTMAS  2006</vt:lpstr>
    </vt:vector>
  </TitlesOfParts>
  <Company> </Company>
  <LinksUpToDate>false</LinksUpToDate>
  <CharactersWithSpaces>9770</CharactersWithSpaces>
  <SharedDoc>false</SharedDoc>
  <HLinks>
    <vt:vector size="6" baseType="variant">
      <vt:variant>
        <vt:i4>7995405</vt:i4>
      </vt:variant>
      <vt:variant>
        <vt:i4>0</vt:i4>
      </vt:variant>
      <vt:variant>
        <vt:i4>0</vt:i4>
      </vt:variant>
      <vt:variant>
        <vt:i4>5</vt:i4>
      </vt:variant>
      <vt:variant>
        <vt:lpwstr>http://www.worldnetdaily.com/news/article.asp?ARTICLE_ID=41724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CHRISTMAS  2006</dc:title>
  <dc:subject/>
  <dc:creator>Kari Smith</dc:creator>
  <cp:keywords/>
  <dc:description/>
  <cp:lastModifiedBy>Mike Smith</cp:lastModifiedBy>
  <cp:revision>2</cp:revision>
  <cp:lastPrinted>2006-12-24T14:13:00Z</cp:lastPrinted>
  <dcterms:created xsi:type="dcterms:W3CDTF">2020-03-31T18:43:00Z</dcterms:created>
  <dcterms:modified xsi:type="dcterms:W3CDTF">2020-03-31T18:43:00Z</dcterms:modified>
</cp:coreProperties>
</file>